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11E5" w14:textId="77777777" w:rsidR="004078DF" w:rsidRPr="00D251E4" w:rsidRDefault="004078DF" w:rsidP="004078DF">
      <w:pPr>
        <w:pStyle w:val="Frspaiere"/>
        <w:rPr>
          <w:b/>
          <w:sz w:val="24"/>
          <w:szCs w:val="24"/>
        </w:rPr>
      </w:pPr>
      <w:proofErr w:type="spellStart"/>
      <w:r w:rsidRPr="00D251E4">
        <w:rPr>
          <w:b/>
          <w:sz w:val="24"/>
          <w:szCs w:val="24"/>
        </w:rPr>
        <w:t>Atestare</w:t>
      </w:r>
      <w:proofErr w:type="spellEnd"/>
      <w:r w:rsidRPr="00D251E4">
        <w:rPr>
          <w:b/>
          <w:sz w:val="24"/>
          <w:szCs w:val="24"/>
        </w:rPr>
        <w:t xml:space="preserve"> </w:t>
      </w:r>
      <w:proofErr w:type="spellStart"/>
      <w:r w:rsidRPr="00D251E4">
        <w:rPr>
          <w:b/>
          <w:sz w:val="24"/>
          <w:szCs w:val="24"/>
        </w:rPr>
        <w:t>Conducatori</w:t>
      </w:r>
      <w:proofErr w:type="spellEnd"/>
      <w:r w:rsidRPr="00D251E4">
        <w:rPr>
          <w:b/>
          <w:sz w:val="24"/>
          <w:szCs w:val="24"/>
        </w:rPr>
        <w:t xml:space="preserve"> Auto de </w:t>
      </w:r>
      <w:proofErr w:type="spellStart"/>
      <w:r w:rsidRPr="00D251E4">
        <w:rPr>
          <w:b/>
          <w:sz w:val="24"/>
          <w:szCs w:val="24"/>
        </w:rPr>
        <w:t>Vehicule</w:t>
      </w:r>
      <w:proofErr w:type="spellEnd"/>
      <w:r w:rsidRPr="00D251E4">
        <w:rPr>
          <w:b/>
          <w:sz w:val="24"/>
          <w:szCs w:val="24"/>
        </w:rPr>
        <w:t xml:space="preserve"> </w:t>
      </w:r>
      <w:proofErr w:type="spellStart"/>
      <w:r w:rsidRPr="00D251E4">
        <w:rPr>
          <w:b/>
          <w:sz w:val="24"/>
          <w:szCs w:val="24"/>
        </w:rPr>
        <w:t>Defecte</w:t>
      </w:r>
      <w:proofErr w:type="spellEnd"/>
      <w:r w:rsidRPr="00D251E4">
        <w:rPr>
          <w:b/>
          <w:sz w:val="24"/>
          <w:szCs w:val="24"/>
        </w:rPr>
        <w:t xml:space="preserve"> </w:t>
      </w:r>
      <w:proofErr w:type="spellStart"/>
      <w:r w:rsidRPr="00D251E4">
        <w:rPr>
          <w:b/>
          <w:sz w:val="24"/>
          <w:szCs w:val="24"/>
        </w:rPr>
        <w:t>sau</w:t>
      </w:r>
      <w:proofErr w:type="spellEnd"/>
      <w:r w:rsidRPr="00D251E4">
        <w:rPr>
          <w:b/>
          <w:sz w:val="24"/>
          <w:szCs w:val="24"/>
        </w:rPr>
        <w:t xml:space="preserve"> </w:t>
      </w:r>
      <w:proofErr w:type="spellStart"/>
      <w:r w:rsidRPr="00D251E4">
        <w:rPr>
          <w:b/>
          <w:sz w:val="24"/>
          <w:szCs w:val="24"/>
        </w:rPr>
        <w:t>Avariate</w:t>
      </w:r>
      <w:proofErr w:type="spellEnd"/>
    </w:p>
    <w:p w14:paraId="08F8661F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3C726444" w14:textId="77777777" w:rsidR="004078DF" w:rsidRPr="00D251E4" w:rsidRDefault="004078DF" w:rsidP="004078DF">
      <w:pPr>
        <w:pStyle w:val="Frspaiere"/>
        <w:rPr>
          <w:sz w:val="24"/>
          <w:szCs w:val="24"/>
        </w:rPr>
      </w:pPr>
      <w:proofErr w:type="spellStart"/>
      <w:r w:rsidRPr="00D251E4">
        <w:rPr>
          <w:sz w:val="24"/>
          <w:szCs w:val="24"/>
        </w:rPr>
        <w:t>Conducătorii</w:t>
      </w:r>
      <w:proofErr w:type="spellEnd"/>
      <w:r w:rsidRPr="00D251E4">
        <w:rPr>
          <w:sz w:val="24"/>
          <w:szCs w:val="24"/>
        </w:rPr>
        <w:t xml:space="preserve"> auto care </w:t>
      </w:r>
      <w:proofErr w:type="spellStart"/>
      <w:r w:rsidRPr="00D251E4">
        <w:rPr>
          <w:sz w:val="24"/>
          <w:szCs w:val="24"/>
        </w:rPr>
        <w:t>efectuează</w:t>
      </w:r>
      <w:proofErr w:type="spellEnd"/>
      <w:r w:rsidRPr="00D251E4">
        <w:rPr>
          <w:sz w:val="24"/>
          <w:szCs w:val="24"/>
        </w:rPr>
        <w:t xml:space="preserve"> transport </w:t>
      </w:r>
      <w:proofErr w:type="spellStart"/>
      <w:r w:rsidRPr="00D251E4">
        <w:rPr>
          <w:sz w:val="24"/>
          <w:szCs w:val="24"/>
        </w:rPr>
        <w:t>rutier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naţional</w:t>
      </w:r>
      <w:proofErr w:type="spellEnd"/>
      <w:r w:rsidRPr="00D251E4">
        <w:rPr>
          <w:sz w:val="24"/>
          <w:szCs w:val="24"/>
        </w:rPr>
        <w:t xml:space="preserve"> contra cost de </w:t>
      </w:r>
      <w:proofErr w:type="spellStart"/>
      <w:r w:rsidRPr="00D251E4">
        <w:rPr>
          <w:sz w:val="24"/>
          <w:szCs w:val="24"/>
        </w:rPr>
        <w:t>vehicule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rutiere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defecte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sau</w:t>
      </w:r>
      <w:proofErr w:type="spellEnd"/>
      <w:r w:rsidRPr="00D251E4">
        <w:rPr>
          <w:sz w:val="24"/>
          <w:szCs w:val="24"/>
        </w:rPr>
        <w:t xml:space="preserve"> care sunt </w:t>
      </w:r>
      <w:proofErr w:type="spellStart"/>
      <w:r w:rsidRPr="00D251E4">
        <w:rPr>
          <w:sz w:val="24"/>
          <w:szCs w:val="24"/>
        </w:rPr>
        <w:t>avariate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trebuie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să</w:t>
      </w:r>
      <w:proofErr w:type="spellEnd"/>
      <w:r w:rsidRPr="00D251E4">
        <w:rPr>
          <w:sz w:val="24"/>
          <w:szCs w:val="24"/>
        </w:rPr>
        <w:t xml:space="preserve"> fie </w:t>
      </w:r>
      <w:proofErr w:type="spellStart"/>
      <w:r w:rsidRPr="00D251E4">
        <w:rPr>
          <w:sz w:val="24"/>
          <w:szCs w:val="24"/>
        </w:rPr>
        <w:t>titulari</w:t>
      </w:r>
      <w:proofErr w:type="spellEnd"/>
      <w:r w:rsidRPr="00D251E4">
        <w:rPr>
          <w:sz w:val="24"/>
          <w:szCs w:val="24"/>
        </w:rPr>
        <w:t xml:space="preserve"> ai </w:t>
      </w:r>
      <w:proofErr w:type="spellStart"/>
      <w:r w:rsidRPr="00D251E4">
        <w:rPr>
          <w:sz w:val="24"/>
          <w:szCs w:val="24"/>
        </w:rPr>
        <w:t>unui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certificat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transport de </w:t>
      </w:r>
      <w:proofErr w:type="spellStart"/>
      <w:r w:rsidRPr="00D251E4">
        <w:rPr>
          <w:sz w:val="24"/>
          <w:szCs w:val="24"/>
        </w:rPr>
        <w:t>vehicule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avariate</w:t>
      </w:r>
      <w:proofErr w:type="spellEnd"/>
      <w:r w:rsidRPr="00D251E4">
        <w:rPr>
          <w:sz w:val="24"/>
          <w:szCs w:val="24"/>
        </w:rPr>
        <w:t>.</w:t>
      </w:r>
    </w:p>
    <w:p w14:paraId="0B7D569A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627019E0" w14:textId="77777777" w:rsidR="004078DF" w:rsidRPr="00D251E4" w:rsidRDefault="004078DF" w:rsidP="004078DF">
      <w:pPr>
        <w:pStyle w:val="Frspaiere"/>
        <w:rPr>
          <w:sz w:val="24"/>
          <w:szCs w:val="24"/>
        </w:rPr>
      </w:pPr>
      <w:proofErr w:type="spellStart"/>
      <w:r w:rsidRPr="00D251E4">
        <w:rPr>
          <w:sz w:val="24"/>
          <w:szCs w:val="24"/>
        </w:rPr>
        <w:t>Certificatul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transport de </w:t>
      </w:r>
      <w:proofErr w:type="spellStart"/>
      <w:r w:rsidRPr="00D251E4">
        <w:rPr>
          <w:sz w:val="24"/>
          <w:szCs w:val="24"/>
        </w:rPr>
        <w:t>vehicule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avariate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reprezintă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dovada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competenţei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profesionale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calitatea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conducător</w:t>
      </w:r>
      <w:proofErr w:type="spellEnd"/>
      <w:r w:rsidRPr="00D251E4">
        <w:rPr>
          <w:sz w:val="24"/>
          <w:szCs w:val="24"/>
        </w:rPr>
        <w:t xml:space="preserve"> auto de </w:t>
      </w:r>
      <w:proofErr w:type="spellStart"/>
      <w:r w:rsidRPr="00D251E4">
        <w:rPr>
          <w:sz w:val="24"/>
          <w:szCs w:val="24"/>
        </w:rPr>
        <w:t>vehicule</w:t>
      </w:r>
      <w:proofErr w:type="spellEnd"/>
      <w:r w:rsidRPr="00D251E4">
        <w:rPr>
          <w:sz w:val="24"/>
          <w:szCs w:val="24"/>
        </w:rPr>
        <w:t xml:space="preserve"> destinate </w:t>
      </w:r>
      <w:proofErr w:type="spellStart"/>
      <w:r w:rsidRPr="00D251E4">
        <w:rPr>
          <w:sz w:val="24"/>
          <w:szCs w:val="24"/>
        </w:rPr>
        <w:t>transporturilor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rutiere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menţionate</w:t>
      </w:r>
      <w:proofErr w:type="spellEnd"/>
      <w:r w:rsidRPr="00D251E4">
        <w:rPr>
          <w:sz w:val="24"/>
          <w:szCs w:val="24"/>
        </w:rPr>
        <w:t>.</w:t>
      </w:r>
    </w:p>
    <w:p w14:paraId="019D8E9B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147476D3" w14:textId="77777777" w:rsidR="00CE359F" w:rsidRPr="00D251E4" w:rsidRDefault="004078DF" w:rsidP="004078DF">
      <w:pPr>
        <w:pStyle w:val="Frspaiere"/>
        <w:rPr>
          <w:sz w:val="24"/>
          <w:szCs w:val="24"/>
        </w:rPr>
      </w:pPr>
      <w:proofErr w:type="spellStart"/>
      <w:r w:rsidRPr="00D251E4">
        <w:rPr>
          <w:sz w:val="24"/>
          <w:szCs w:val="24"/>
        </w:rPr>
        <w:t>Notă</w:t>
      </w:r>
      <w:proofErr w:type="spellEnd"/>
      <w:r w:rsidRPr="00D251E4">
        <w:rPr>
          <w:sz w:val="24"/>
          <w:szCs w:val="24"/>
        </w:rPr>
        <w:t xml:space="preserve">: </w:t>
      </w:r>
      <w:proofErr w:type="spellStart"/>
      <w:r w:rsidRPr="00D251E4">
        <w:rPr>
          <w:sz w:val="24"/>
          <w:szCs w:val="24"/>
        </w:rPr>
        <w:t>Certificatele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calificare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inițiale</w:t>
      </w:r>
      <w:proofErr w:type="spellEnd"/>
      <w:r w:rsidRPr="00D251E4">
        <w:rPr>
          <w:sz w:val="24"/>
          <w:szCs w:val="24"/>
        </w:rPr>
        <w:t xml:space="preserve"> (CPI) </w:t>
      </w:r>
      <w:proofErr w:type="spellStart"/>
      <w:r w:rsidRPr="00D251E4">
        <w:rPr>
          <w:sz w:val="24"/>
          <w:szCs w:val="24"/>
        </w:rPr>
        <w:t>sau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pregătire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periodică</w:t>
      </w:r>
      <w:proofErr w:type="spellEnd"/>
      <w:r w:rsidRPr="00D251E4">
        <w:rPr>
          <w:sz w:val="24"/>
          <w:szCs w:val="24"/>
        </w:rPr>
        <w:t xml:space="preserve"> (CPC) </w:t>
      </w:r>
      <w:proofErr w:type="spellStart"/>
      <w:r w:rsidRPr="00D251E4">
        <w:rPr>
          <w:sz w:val="24"/>
          <w:szCs w:val="24"/>
        </w:rPr>
        <w:t>valabile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vehiculele</w:t>
      </w:r>
      <w:proofErr w:type="spellEnd"/>
      <w:r w:rsidRPr="00D251E4">
        <w:rPr>
          <w:sz w:val="24"/>
          <w:szCs w:val="24"/>
        </w:rPr>
        <w:t xml:space="preserve"> din </w:t>
      </w:r>
      <w:proofErr w:type="spellStart"/>
      <w:r w:rsidRPr="00D251E4">
        <w:rPr>
          <w:sz w:val="24"/>
          <w:szCs w:val="24"/>
        </w:rPr>
        <w:t>categoriile</w:t>
      </w:r>
      <w:proofErr w:type="spellEnd"/>
      <w:r w:rsidRPr="00D251E4">
        <w:rPr>
          <w:sz w:val="24"/>
          <w:szCs w:val="24"/>
        </w:rPr>
        <w:t xml:space="preserve"> C1, C1E, C </w:t>
      </w:r>
      <w:proofErr w:type="spellStart"/>
      <w:r w:rsidRPr="00D251E4">
        <w:rPr>
          <w:sz w:val="24"/>
          <w:szCs w:val="24"/>
        </w:rPr>
        <w:t>sau</w:t>
      </w:r>
      <w:proofErr w:type="spellEnd"/>
      <w:r w:rsidRPr="00D251E4">
        <w:rPr>
          <w:sz w:val="24"/>
          <w:szCs w:val="24"/>
        </w:rPr>
        <w:t xml:space="preserve"> CE, sunt </w:t>
      </w:r>
      <w:proofErr w:type="spellStart"/>
      <w:r w:rsidRPr="00D251E4">
        <w:rPr>
          <w:sz w:val="24"/>
          <w:szCs w:val="24"/>
        </w:rPr>
        <w:t>valabile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şi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transport de </w:t>
      </w:r>
      <w:proofErr w:type="spellStart"/>
      <w:r w:rsidRPr="00D251E4">
        <w:rPr>
          <w:sz w:val="24"/>
          <w:szCs w:val="24"/>
        </w:rPr>
        <w:t>vehicule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avariate</w:t>
      </w:r>
      <w:proofErr w:type="spellEnd"/>
      <w:r w:rsidRPr="00D251E4">
        <w:rPr>
          <w:sz w:val="24"/>
          <w:szCs w:val="24"/>
        </w:rPr>
        <w:t>.</w:t>
      </w:r>
    </w:p>
    <w:p w14:paraId="52FF3E11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24FCE71C" w14:textId="77777777" w:rsidR="004078DF" w:rsidRPr="00D251E4" w:rsidRDefault="004078DF" w:rsidP="004078DF">
      <w:pPr>
        <w:pStyle w:val="Frspaiere"/>
        <w:rPr>
          <w:sz w:val="24"/>
          <w:szCs w:val="24"/>
        </w:rPr>
      </w:pP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a se </w:t>
      </w:r>
      <w:proofErr w:type="spellStart"/>
      <w:r w:rsidRPr="00D251E4">
        <w:rPr>
          <w:sz w:val="24"/>
          <w:szCs w:val="24"/>
        </w:rPr>
        <w:t>înscrie</w:t>
      </w:r>
      <w:proofErr w:type="spellEnd"/>
      <w:r w:rsidRPr="00D251E4">
        <w:rPr>
          <w:sz w:val="24"/>
          <w:szCs w:val="24"/>
        </w:rPr>
        <w:t xml:space="preserve"> la </w:t>
      </w:r>
      <w:proofErr w:type="spellStart"/>
      <w:r w:rsidRPr="00D251E4">
        <w:rPr>
          <w:sz w:val="24"/>
          <w:szCs w:val="24"/>
        </w:rPr>
        <w:t>cursurile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pregătire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obţinerea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certificatului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transport de </w:t>
      </w:r>
      <w:proofErr w:type="spellStart"/>
      <w:r w:rsidRPr="00D251E4">
        <w:rPr>
          <w:sz w:val="24"/>
          <w:szCs w:val="24"/>
        </w:rPr>
        <w:t>vehicule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avariate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trebuie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dețină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permis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conducere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cel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puțin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una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dintre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categoriile</w:t>
      </w:r>
      <w:proofErr w:type="spellEnd"/>
      <w:r w:rsidRPr="00D251E4">
        <w:rPr>
          <w:sz w:val="24"/>
          <w:szCs w:val="24"/>
        </w:rPr>
        <w:t xml:space="preserve"> BE, C1, C1E, C </w:t>
      </w:r>
      <w:proofErr w:type="spellStart"/>
      <w:r w:rsidRPr="00D251E4">
        <w:rPr>
          <w:sz w:val="24"/>
          <w:szCs w:val="24"/>
        </w:rPr>
        <w:t>sau</w:t>
      </w:r>
      <w:proofErr w:type="spellEnd"/>
      <w:r w:rsidRPr="00D251E4">
        <w:rPr>
          <w:sz w:val="24"/>
          <w:szCs w:val="24"/>
        </w:rPr>
        <w:t xml:space="preserve"> CE </w:t>
      </w:r>
      <w:proofErr w:type="spellStart"/>
      <w:r w:rsidRPr="00D251E4">
        <w:rPr>
          <w:sz w:val="24"/>
          <w:szCs w:val="24"/>
        </w:rPr>
        <w:t>valabil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eliberat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sau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recunoscut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autoritatea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competentă</w:t>
      </w:r>
      <w:proofErr w:type="spellEnd"/>
      <w:r w:rsidRPr="00D251E4">
        <w:rPr>
          <w:sz w:val="24"/>
          <w:szCs w:val="24"/>
        </w:rPr>
        <w:t xml:space="preserve"> din </w:t>
      </w:r>
      <w:proofErr w:type="spellStart"/>
      <w:r w:rsidRPr="00D251E4">
        <w:rPr>
          <w:sz w:val="24"/>
          <w:szCs w:val="24"/>
        </w:rPr>
        <w:t>România</w:t>
      </w:r>
      <w:proofErr w:type="spellEnd"/>
      <w:r w:rsidRPr="00D251E4">
        <w:rPr>
          <w:sz w:val="24"/>
          <w:szCs w:val="24"/>
        </w:rPr>
        <w:t>.</w:t>
      </w:r>
    </w:p>
    <w:p w14:paraId="153ADF90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0E9F483E" w14:textId="77777777" w:rsidR="004078DF" w:rsidRPr="00D251E4" w:rsidRDefault="004078DF" w:rsidP="004078DF">
      <w:pPr>
        <w:pStyle w:val="Frspaiere"/>
        <w:rPr>
          <w:sz w:val="24"/>
          <w:szCs w:val="24"/>
        </w:rPr>
      </w:pP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vederea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participării</w:t>
      </w:r>
      <w:proofErr w:type="spellEnd"/>
      <w:r w:rsidRPr="00D251E4">
        <w:rPr>
          <w:sz w:val="24"/>
          <w:szCs w:val="24"/>
        </w:rPr>
        <w:t xml:space="preserve"> la </w:t>
      </w:r>
      <w:proofErr w:type="spellStart"/>
      <w:r w:rsidRPr="00D251E4">
        <w:rPr>
          <w:sz w:val="24"/>
          <w:szCs w:val="24"/>
        </w:rPr>
        <w:t>cursurile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obţinerea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certificatului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transport de </w:t>
      </w:r>
      <w:proofErr w:type="spellStart"/>
      <w:r w:rsidRPr="00D251E4">
        <w:rPr>
          <w:sz w:val="24"/>
          <w:szCs w:val="24"/>
        </w:rPr>
        <w:t>vehicule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avariate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candidatul</w:t>
      </w:r>
      <w:proofErr w:type="spellEnd"/>
      <w:r w:rsidRPr="00D251E4">
        <w:rPr>
          <w:sz w:val="24"/>
          <w:szCs w:val="24"/>
        </w:rPr>
        <w:t xml:space="preserve"> se </w:t>
      </w:r>
      <w:proofErr w:type="spellStart"/>
      <w:r w:rsidRPr="00D251E4">
        <w:rPr>
          <w:sz w:val="24"/>
          <w:szCs w:val="24"/>
        </w:rPr>
        <w:t>înscrie</w:t>
      </w:r>
      <w:proofErr w:type="spellEnd"/>
      <w:r w:rsidRPr="00D251E4">
        <w:rPr>
          <w:sz w:val="24"/>
          <w:szCs w:val="24"/>
        </w:rPr>
        <w:t xml:space="preserve"> la un </w:t>
      </w:r>
      <w:proofErr w:type="spellStart"/>
      <w:r w:rsidRPr="00D251E4">
        <w:rPr>
          <w:sz w:val="24"/>
          <w:szCs w:val="24"/>
        </w:rPr>
        <w:t>centru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pregătire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şi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perfecţionare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profesională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autorizat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Ministerul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Transporturilor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Infrastructurii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și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Comunicațiilor</w:t>
      </w:r>
      <w:proofErr w:type="spellEnd"/>
      <w:r w:rsidRPr="00D251E4">
        <w:rPr>
          <w:sz w:val="24"/>
          <w:szCs w:val="24"/>
        </w:rPr>
        <w:t xml:space="preserve">. La </w:t>
      </w:r>
      <w:proofErr w:type="spellStart"/>
      <w:r w:rsidRPr="00D251E4">
        <w:rPr>
          <w:sz w:val="24"/>
          <w:szCs w:val="24"/>
        </w:rPr>
        <w:t>înscriere</w:t>
      </w:r>
      <w:proofErr w:type="spellEnd"/>
      <w:r w:rsidRPr="00D251E4">
        <w:rPr>
          <w:sz w:val="24"/>
          <w:szCs w:val="24"/>
        </w:rPr>
        <w:t xml:space="preserve"> se </w:t>
      </w:r>
      <w:proofErr w:type="spellStart"/>
      <w:r w:rsidRPr="00D251E4">
        <w:rPr>
          <w:sz w:val="24"/>
          <w:szCs w:val="24"/>
        </w:rPr>
        <w:t>depune</w:t>
      </w:r>
      <w:proofErr w:type="spellEnd"/>
      <w:r w:rsidRPr="00D251E4">
        <w:rPr>
          <w:sz w:val="24"/>
          <w:szCs w:val="24"/>
        </w:rPr>
        <w:t xml:space="preserve"> un </w:t>
      </w:r>
      <w:proofErr w:type="spellStart"/>
      <w:r w:rsidRPr="00D251E4">
        <w:rPr>
          <w:sz w:val="24"/>
          <w:szCs w:val="24"/>
        </w:rPr>
        <w:t>dosar</w:t>
      </w:r>
      <w:proofErr w:type="spellEnd"/>
      <w:r w:rsidRPr="00D251E4">
        <w:rPr>
          <w:sz w:val="24"/>
          <w:szCs w:val="24"/>
        </w:rPr>
        <w:t xml:space="preserve"> cu </w:t>
      </w:r>
      <w:proofErr w:type="spellStart"/>
      <w:r w:rsidRPr="00D251E4">
        <w:rPr>
          <w:sz w:val="24"/>
          <w:szCs w:val="24"/>
        </w:rPr>
        <w:t>următoarele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documente</w:t>
      </w:r>
      <w:proofErr w:type="spellEnd"/>
      <w:r w:rsidRPr="00D251E4">
        <w:rPr>
          <w:sz w:val="24"/>
          <w:szCs w:val="24"/>
        </w:rPr>
        <w:t>:</w:t>
      </w:r>
    </w:p>
    <w:p w14:paraId="0FA33D74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04795732" w14:textId="77777777" w:rsidR="004078DF" w:rsidRPr="00D251E4" w:rsidRDefault="004078DF" w:rsidP="004078DF">
      <w:pPr>
        <w:pStyle w:val="Frspaiere"/>
        <w:rPr>
          <w:sz w:val="24"/>
          <w:szCs w:val="24"/>
        </w:rPr>
      </w:pPr>
      <w:r w:rsidRPr="00D251E4">
        <w:rPr>
          <w:sz w:val="24"/>
          <w:szCs w:val="24"/>
        </w:rPr>
        <w:t xml:space="preserve">a) </w:t>
      </w:r>
      <w:proofErr w:type="spellStart"/>
      <w:r w:rsidRPr="00D251E4">
        <w:rPr>
          <w:sz w:val="24"/>
          <w:szCs w:val="24"/>
        </w:rPr>
        <w:t>cerere</w:t>
      </w:r>
      <w:proofErr w:type="spellEnd"/>
      <w:r w:rsidRPr="00D251E4">
        <w:rPr>
          <w:sz w:val="24"/>
          <w:szCs w:val="24"/>
        </w:rPr>
        <w:t>,</w:t>
      </w:r>
    </w:p>
    <w:p w14:paraId="3E12DAA7" w14:textId="77777777" w:rsidR="004078DF" w:rsidRPr="00D251E4" w:rsidRDefault="004078DF" w:rsidP="004078DF">
      <w:pPr>
        <w:pStyle w:val="Frspaiere"/>
        <w:rPr>
          <w:sz w:val="24"/>
          <w:szCs w:val="24"/>
        </w:rPr>
      </w:pPr>
      <w:r w:rsidRPr="00D251E4">
        <w:rPr>
          <w:sz w:val="24"/>
          <w:szCs w:val="24"/>
        </w:rPr>
        <w:t xml:space="preserve">b) </w:t>
      </w:r>
      <w:proofErr w:type="spellStart"/>
      <w:r w:rsidRPr="00D251E4">
        <w:rPr>
          <w:sz w:val="24"/>
          <w:szCs w:val="24"/>
        </w:rPr>
        <w:t>actul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identitate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termen de </w:t>
      </w:r>
      <w:proofErr w:type="spellStart"/>
      <w:r w:rsidRPr="00D251E4">
        <w:rPr>
          <w:sz w:val="24"/>
          <w:szCs w:val="24"/>
        </w:rPr>
        <w:t>valabilitate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copie</w:t>
      </w:r>
      <w:proofErr w:type="spellEnd"/>
      <w:r w:rsidRPr="00D251E4">
        <w:rPr>
          <w:sz w:val="24"/>
          <w:szCs w:val="24"/>
        </w:rPr>
        <w:t>,</w:t>
      </w:r>
    </w:p>
    <w:p w14:paraId="745B0910" w14:textId="77777777" w:rsidR="004078DF" w:rsidRPr="00D251E4" w:rsidRDefault="004078DF" w:rsidP="004078DF">
      <w:pPr>
        <w:pStyle w:val="Frspaiere"/>
        <w:rPr>
          <w:sz w:val="24"/>
          <w:szCs w:val="24"/>
        </w:rPr>
      </w:pPr>
      <w:r w:rsidRPr="00D251E4">
        <w:rPr>
          <w:sz w:val="24"/>
          <w:szCs w:val="24"/>
        </w:rPr>
        <w:t xml:space="preserve">c) </w:t>
      </w:r>
      <w:proofErr w:type="spellStart"/>
      <w:r w:rsidRPr="00D251E4">
        <w:rPr>
          <w:sz w:val="24"/>
          <w:szCs w:val="24"/>
        </w:rPr>
        <w:t>permisul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conducere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termen de </w:t>
      </w:r>
      <w:proofErr w:type="spellStart"/>
      <w:r w:rsidRPr="00D251E4">
        <w:rPr>
          <w:sz w:val="24"/>
          <w:szCs w:val="24"/>
        </w:rPr>
        <w:t>valabilitate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copie</w:t>
      </w:r>
      <w:proofErr w:type="spellEnd"/>
      <w:r w:rsidRPr="00D251E4">
        <w:rPr>
          <w:sz w:val="24"/>
          <w:szCs w:val="24"/>
        </w:rPr>
        <w:t>,</w:t>
      </w:r>
    </w:p>
    <w:p w14:paraId="6377A731" w14:textId="77777777" w:rsidR="004078DF" w:rsidRPr="00D251E4" w:rsidRDefault="004078DF" w:rsidP="004078DF">
      <w:pPr>
        <w:pStyle w:val="Frspaiere"/>
        <w:rPr>
          <w:sz w:val="24"/>
          <w:szCs w:val="24"/>
        </w:rPr>
      </w:pPr>
      <w:r w:rsidRPr="00D251E4">
        <w:rPr>
          <w:sz w:val="24"/>
          <w:szCs w:val="24"/>
        </w:rPr>
        <w:t xml:space="preserve">d) </w:t>
      </w:r>
      <w:proofErr w:type="spellStart"/>
      <w:r w:rsidRPr="00D251E4">
        <w:rPr>
          <w:sz w:val="24"/>
          <w:szCs w:val="24"/>
        </w:rPr>
        <w:t>după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caz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certificatul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transport de </w:t>
      </w:r>
      <w:proofErr w:type="spellStart"/>
      <w:r w:rsidRPr="00D251E4">
        <w:rPr>
          <w:sz w:val="24"/>
          <w:szCs w:val="24"/>
        </w:rPr>
        <w:t>vehicule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avariate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deţinut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copie</w:t>
      </w:r>
      <w:proofErr w:type="spellEnd"/>
      <w:r w:rsidRPr="00D251E4">
        <w:rPr>
          <w:sz w:val="24"/>
          <w:szCs w:val="24"/>
        </w:rPr>
        <w:t>.</w:t>
      </w:r>
    </w:p>
    <w:p w14:paraId="0055F0BA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7C00AE96" w14:textId="77777777" w:rsidR="004078DF" w:rsidRPr="00D251E4" w:rsidRDefault="004078DF" w:rsidP="004078DF">
      <w:pPr>
        <w:pStyle w:val="Frspaiere"/>
        <w:rPr>
          <w:sz w:val="24"/>
          <w:szCs w:val="24"/>
        </w:rPr>
      </w:pPr>
      <w:proofErr w:type="spellStart"/>
      <w:r w:rsidRPr="00D251E4">
        <w:rPr>
          <w:sz w:val="24"/>
          <w:szCs w:val="24"/>
        </w:rPr>
        <w:t>Examenul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obținerea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certificatului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transport de </w:t>
      </w:r>
      <w:proofErr w:type="spellStart"/>
      <w:r w:rsidRPr="00D251E4">
        <w:rPr>
          <w:sz w:val="24"/>
          <w:szCs w:val="24"/>
        </w:rPr>
        <w:t>vehicule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avariate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este</w:t>
      </w:r>
      <w:proofErr w:type="spellEnd"/>
      <w:r w:rsidRPr="00D251E4">
        <w:rPr>
          <w:sz w:val="24"/>
          <w:szCs w:val="24"/>
        </w:rPr>
        <w:t xml:space="preserve"> format </w:t>
      </w:r>
      <w:proofErr w:type="spellStart"/>
      <w:r w:rsidRPr="00D251E4">
        <w:rPr>
          <w:sz w:val="24"/>
          <w:szCs w:val="24"/>
        </w:rPr>
        <w:t>dintr</w:t>
      </w:r>
      <w:proofErr w:type="spellEnd"/>
      <w:r w:rsidRPr="00D251E4">
        <w:rPr>
          <w:sz w:val="24"/>
          <w:szCs w:val="24"/>
        </w:rPr>
        <w:t>-</w:t>
      </w:r>
      <w:proofErr w:type="spellStart"/>
      <w:r w:rsidRPr="00D251E4">
        <w:rPr>
          <w:sz w:val="24"/>
          <w:szCs w:val="24"/>
        </w:rPr>
        <w:t>un</w:t>
      </w:r>
      <w:proofErr w:type="spellEnd"/>
      <w:r w:rsidRPr="00D251E4">
        <w:rPr>
          <w:sz w:val="24"/>
          <w:szCs w:val="24"/>
        </w:rPr>
        <w:t xml:space="preserve"> set de 20 de </w:t>
      </w:r>
      <w:proofErr w:type="spellStart"/>
      <w:r w:rsidRPr="00D251E4">
        <w:rPr>
          <w:sz w:val="24"/>
          <w:szCs w:val="24"/>
        </w:rPr>
        <w:t>întrebări</w:t>
      </w:r>
      <w:proofErr w:type="spellEnd"/>
      <w:r w:rsidRPr="00D251E4">
        <w:rPr>
          <w:sz w:val="24"/>
          <w:szCs w:val="24"/>
        </w:rPr>
        <w:t xml:space="preserve"> tip </w:t>
      </w:r>
      <w:proofErr w:type="spellStart"/>
      <w:r w:rsidRPr="00D251E4">
        <w:rPr>
          <w:sz w:val="24"/>
          <w:szCs w:val="24"/>
        </w:rPr>
        <w:t>grilă</w:t>
      </w:r>
      <w:proofErr w:type="spellEnd"/>
      <w:r w:rsidRPr="00D251E4">
        <w:rPr>
          <w:sz w:val="24"/>
          <w:szCs w:val="24"/>
        </w:rPr>
        <w:t xml:space="preserve"> care </w:t>
      </w:r>
      <w:proofErr w:type="spellStart"/>
      <w:r w:rsidRPr="00D251E4">
        <w:rPr>
          <w:sz w:val="24"/>
          <w:szCs w:val="24"/>
        </w:rPr>
        <w:t>trebuie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rezolvate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20 de minute. </w:t>
      </w:r>
      <w:proofErr w:type="spellStart"/>
      <w:r w:rsidRPr="00D251E4">
        <w:rPr>
          <w:sz w:val="24"/>
          <w:szCs w:val="24"/>
        </w:rPr>
        <w:t>Fiecare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întrebare</w:t>
      </w:r>
      <w:proofErr w:type="spellEnd"/>
      <w:r w:rsidRPr="00D251E4">
        <w:rPr>
          <w:sz w:val="24"/>
          <w:szCs w:val="24"/>
        </w:rPr>
        <w:t xml:space="preserve"> are </w:t>
      </w:r>
      <w:proofErr w:type="spellStart"/>
      <w:r w:rsidRPr="00D251E4">
        <w:rPr>
          <w:sz w:val="24"/>
          <w:szCs w:val="24"/>
        </w:rPr>
        <w:t>patru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variante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răspuns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dintre</w:t>
      </w:r>
      <w:proofErr w:type="spellEnd"/>
      <w:r w:rsidRPr="00D251E4">
        <w:rPr>
          <w:sz w:val="24"/>
          <w:szCs w:val="24"/>
        </w:rPr>
        <w:t xml:space="preserve"> care </w:t>
      </w:r>
      <w:proofErr w:type="spellStart"/>
      <w:r w:rsidRPr="00D251E4">
        <w:rPr>
          <w:sz w:val="24"/>
          <w:szCs w:val="24"/>
        </w:rPr>
        <w:t>una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singură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este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corectă</w:t>
      </w:r>
      <w:proofErr w:type="spellEnd"/>
      <w:r w:rsidRPr="00D251E4">
        <w:rPr>
          <w:sz w:val="24"/>
          <w:szCs w:val="24"/>
        </w:rPr>
        <w:t xml:space="preserve">.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promovarea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examenului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este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necesar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să</w:t>
      </w:r>
      <w:proofErr w:type="spellEnd"/>
      <w:r w:rsidRPr="00D251E4">
        <w:rPr>
          <w:sz w:val="24"/>
          <w:szCs w:val="24"/>
        </w:rPr>
        <w:t xml:space="preserve"> se </w:t>
      </w:r>
      <w:proofErr w:type="spellStart"/>
      <w:r w:rsidRPr="00D251E4">
        <w:rPr>
          <w:sz w:val="24"/>
          <w:szCs w:val="24"/>
        </w:rPr>
        <w:t>răspundă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corect</w:t>
      </w:r>
      <w:proofErr w:type="spellEnd"/>
      <w:r w:rsidRPr="00D251E4">
        <w:rPr>
          <w:sz w:val="24"/>
          <w:szCs w:val="24"/>
        </w:rPr>
        <w:t xml:space="preserve"> la </w:t>
      </w:r>
      <w:proofErr w:type="spellStart"/>
      <w:r w:rsidRPr="00D251E4">
        <w:rPr>
          <w:sz w:val="24"/>
          <w:szCs w:val="24"/>
        </w:rPr>
        <w:t>cel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puţin</w:t>
      </w:r>
      <w:proofErr w:type="spellEnd"/>
      <w:r w:rsidRPr="00D251E4">
        <w:rPr>
          <w:sz w:val="24"/>
          <w:szCs w:val="24"/>
        </w:rPr>
        <w:t xml:space="preserve"> 70% din </w:t>
      </w:r>
      <w:proofErr w:type="spellStart"/>
      <w:r w:rsidRPr="00D251E4">
        <w:rPr>
          <w:sz w:val="24"/>
          <w:szCs w:val="24"/>
        </w:rPr>
        <w:t>întrebări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adică</w:t>
      </w:r>
      <w:proofErr w:type="spellEnd"/>
      <w:r w:rsidRPr="00D251E4">
        <w:rPr>
          <w:sz w:val="24"/>
          <w:szCs w:val="24"/>
        </w:rPr>
        <w:t xml:space="preserve"> la </w:t>
      </w:r>
      <w:proofErr w:type="spellStart"/>
      <w:r w:rsidRPr="00D251E4">
        <w:rPr>
          <w:sz w:val="24"/>
          <w:szCs w:val="24"/>
        </w:rPr>
        <w:t>cel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puțin</w:t>
      </w:r>
      <w:proofErr w:type="spellEnd"/>
      <w:r w:rsidRPr="00D251E4">
        <w:rPr>
          <w:sz w:val="24"/>
          <w:szCs w:val="24"/>
        </w:rPr>
        <w:t xml:space="preserve"> 14 de </w:t>
      </w:r>
      <w:proofErr w:type="spellStart"/>
      <w:r w:rsidRPr="00D251E4">
        <w:rPr>
          <w:sz w:val="24"/>
          <w:szCs w:val="24"/>
        </w:rPr>
        <w:t>întrebări</w:t>
      </w:r>
      <w:proofErr w:type="spellEnd"/>
      <w:r w:rsidRPr="00D251E4">
        <w:rPr>
          <w:sz w:val="24"/>
          <w:szCs w:val="24"/>
        </w:rPr>
        <w:t xml:space="preserve">. La </w:t>
      </w:r>
      <w:proofErr w:type="spellStart"/>
      <w:r w:rsidRPr="00D251E4">
        <w:rPr>
          <w:sz w:val="24"/>
          <w:szCs w:val="24"/>
        </w:rPr>
        <w:t>finalizarea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examenului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punctajul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și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calificativul</w:t>
      </w:r>
      <w:proofErr w:type="spellEnd"/>
      <w:r w:rsidRPr="00D251E4">
        <w:rPr>
          <w:sz w:val="24"/>
          <w:szCs w:val="24"/>
        </w:rPr>
        <w:t xml:space="preserve"> admis/</w:t>
      </w:r>
      <w:proofErr w:type="spellStart"/>
      <w:r w:rsidRPr="00D251E4">
        <w:rPr>
          <w:sz w:val="24"/>
          <w:szCs w:val="24"/>
        </w:rPr>
        <w:t>respins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obținute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fiecare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candidat</w:t>
      </w:r>
      <w:proofErr w:type="spellEnd"/>
      <w:r w:rsidRPr="00D251E4">
        <w:rPr>
          <w:sz w:val="24"/>
          <w:szCs w:val="24"/>
        </w:rPr>
        <w:t xml:space="preserve"> sunt </w:t>
      </w:r>
      <w:proofErr w:type="spellStart"/>
      <w:r w:rsidRPr="00D251E4">
        <w:rPr>
          <w:sz w:val="24"/>
          <w:szCs w:val="24"/>
        </w:rPr>
        <w:t>afișate</w:t>
      </w:r>
      <w:proofErr w:type="spellEnd"/>
      <w:r w:rsidRPr="00D251E4">
        <w:rPr>
          <w:sz w:val="24"/>
          <w:szCs w:val="24"/>
        </w:rPr>
        <w:t xml:space="preserve"> automat pe </w:t>
      </w:r>
      <w:proofErr w:type="spellStart"/>
      <w:r w:rsidRPr="00D251E4">
        <w:rPr>
          <w:sz w:val="24"/>
          <w:szCs w:val="24"/>
        </w:rPr>
        <w:t>ecranul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terminalului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unității</w:t>
      </w:r>
      <w:proofErr w:type="spellEnd"/>
      <w:r w:rsidRPr="00D251E4">
        <w:rPr>
          <w:sz w:val="24"/>
          <w:szCs w:val="24"/>
        </w:rPr>
        <w:t xml:space="preserve"> PC la care </w:t>
      </w:r>
      <w:proofErr w:type="spellStart"/>
      <w:r w:rsidRPr="00D251E4">
        <w:rPr>
          <w:sz w:val="24"/>
          <w:szCs w:val="24"/>
        </w:rPr>
        <w:t>acesta</w:t>
      </w:r>
      <w:proofErr w:type="spellEnd"/>
      <w:r w:rsidRPr="00D251E4">
        <w:rPr>
          <w:sz w:val="24"/>
          <w:szCs w:val="24"/>
        </w:rPr>
        <w:t xml:space="preserve"> a </w:t>
      </w:r>
      <w:proofErr w:type="spellStart"/>
      <w:r w:rsidRPr="00D251E4">
        <w:rPr>
          <w:sz w:val="24"/>
          <w:szCs w:val="24"/>
        </w:rPr>
        <w:t>susținut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examenul</w:t>
      </w:r>
      <w:proofErr w:type="spellEnd"/>
      <w:r w:rsidRPr="00D251E4">
        <w:rPr>
          <w:sz w:val="24"/>
          <w:szCs w:val="24"/>
        </w:rPr>
        <w:t>.</w:t>
      </w:r>
    </w:p>
    <w:p w14:paraId="4136B857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6B4AAF9A" w14:textId="77777777" w:rsidR="004078DF" w:rsidRPr="00D251E4" w:rsidRDefault="004078DF" w:rsidP="004078DF">
      <w:pPr>
        <w:pStyle w:val="Frspaiere"/>
        <w:rPr>
          <w:sz w:val="24"/>
          <w:szCs w:val="24"/>
        </w:rPr>
      </w:pPr>
      <w:proofErr w:type="spellStart"/>
      <w:r w:rsidRPr="00D251E4">
        <w:rPr>
          <w:sz w:val="24"/>
          <w:szCs w:val="24"/>
        </w:rPr>
        <w:t>Membrii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comisiei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interzic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accesul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sala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candidaților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aflați</w:t>
      </w:r>
      <w:proofErr w:type="spellEnd"/>
      <w:r w:rsidRPr="00D251E4">
        <w:rPr>
          <w:sz w:val="24"/>
          <w:szCs w:val="24"/>
        </w:rPr>
        <w:t xml:space="preserve"> sub </w:t>
      </w:r>
      <w:proofErr w:type="spellStart"/>
      <w:r w:rsidRPr="00D251E4">
        <w:rPr>
          <w:sz w:val="24"/>
          <w:szCs w:val="24"/>
        </w:rPr>
        <w:t>influenta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băuturilor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alcoolice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sau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substanțelor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psihotrope</w:t>
      </w:r>
      <w:proofErr w:type="spellEnd"/>
      <w:r w:rsidRPr="00D251E4">
        <w:rPr>
          <w:sz w:val="24"/>
          <w:szCs w:val="24"/>
        </w:rPr>
        <w:t xml:space="preserve">, precum </w:t>
      </w:r>
      <w:proofErr w:type="spellStart"/>
      <w:r w:rsidRPr="00D251E4">
        <w:rPr>
          <w:sz w:val="24"/>
          <w:szCs w:val="24"/>
        </w:rPr>
        <w:t>și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oricărei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persoane</w:t>
      </w:r>
      <w:proofErr w:type="spellEnd"/>
      <w:r w:rsidRPr="00D251E4">
        <w:rPr>
          <w:sz w:val="24"/>
          <w:szCs w:val="24"/>
        </w:rPr>
        <w:t xml:space="preserve"> care nu </w:t>
      </w:r>
      <w:proofErr w:type="spellStart"/>
      <w:r w:rsidRPr="00D251E4">
        <w:rPr>
          <w:sz w:val="24"/>
          <w:szCs w:val="24"/>
        </w:rPr>
        <w:t>este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candidat</w:t>
      </w:r>
      <w:proofErr w:type="spellEnd"/>
      <w:r w:rsidRPr="00D251E4">
        <w:rPr>
          <w:sz w:val="24"/>
          <w:szCs w:val="24"/>
        </w:rPr>
        <w:t xml:space="preserve">, cu </w:t>
      </w:r>
      <w:proofErr w:type="spellStart"/>
      <w:r w:rsidRPr="00D251E4">
        <w:rPr>
          <w:sz w:val="24"/>
          <w:szCs w:val="24"/>
        </w:rPr>
        <w:t>excepția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cazurilor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care </w:t>
      </w:r>
      <w:proofErr w:type="spellStart"/>
      <w:r w:rsidRPr="00D251E4">
        <w:rPr>
          <w:sz w:val="24"/>
          <w:szCs w:val="24"/>
        </w:rPr>
        <w:t>personalul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tehnic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intervine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remedierea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unei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defecțiuni</w:t>
      </w:r>
      <w:proofErr w:type="spellEnd"/>
      <w:r w:rsidRPr="00D251E4">
        <w:rPr>
          <w:sz w:val="24"/>
          <w:szCs w:val="24"/>
        </w:rPr>
        <w:t xml:space="preserve"> </w:t>
      </w:r>
      <w:proofErr w:type="gramStart"/>
      <w:r w:rsidRPr="00D251E4">
        <w:rPr>
          <w:sz w:val="24"/>
          <w:szCs w:val="24"/>
        </w:rPr>
        <w:t>a</w:t>
      </w:r>
      <w:proofErr w:type="gram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echipamentului</w:t>
      </w:r>
      <w:proofErr w:type="spellEnd"/>
      <w:r w:rsidRPr="00D251E4">
        <w:rPr>
          <w:sz w:val="24"/>
          <w:szCs w:val="24"/>
        </w:rPr>
        <w:t xml:space="preserve"> electronic.</w:t>
      </w:r>
    </w:p>
    <w:p w14:paraId="2B3FAA85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447D88A8" w14:textId="77777777" w:rsidR="004078DF" w:rsidRPr="00D251E4" w:rsidRDefault="004078DF" w:rsidP="004078DF">
      <w:pPr>
        <w:pStyle w:val="Frspaiere"/>
        <w:rPr>
          <w:sz w:val="24"/>
          <w:szCs w:val="24"/>
        </w:rPr>
      </w:pPr>
      <w:proofErr w:type="spellStart"/>
      <w:r w:rsidRPr="00D251E4">
        <w:rPr>
          <w:sz w:val="24"/>
          <w:szCs w:val="24"/>
        </w:rPr>
        <w:t>Membrii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comisiei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alocă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fiecărui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candidat</w:t>
      </w:r>
      <w:proofErr w:type="spellEnd"/>
      <w:r w:rsidRPr="00D251E4">
        <w:rPr>
          <w:sz w:val="24"/>
          <w:szCs w:val="24"/>
        </w:rPr>
        <w:t xml:space="preserve"> care </w:t>
      </w:r>
      <w:proofErr w:type="spellStart"/>
      <w:r w:rsidRPr="00D251E4">
        <w:rPr>
          <w:sz w:val="24"/>
          <w:szCs w:val="24"/>
        </w:rPr>
        <w:t>îndeplinește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condițiile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susținere</w:t>
      </w:r>
      <w:proofErr w:type="spellEnd"/>
      <w:r w:rsidRPr="00D251E4">
        <w:rPr>
          <w:sz w:val="24"/>
          <w:szCs w:val="24"/>
        </w:rPr>
        <w:t xml:space="preserve"> </w:t>
      </w:r>
      <w:proofErr w:type="gramStart"/>
      <w:r w:rsidRPr="00D251E4">
        <w:rPr>
          <w:sz w:val="24"/>
          <w:szCs w:val="24"/>
        </w:rPr>
        <w:t>a</w:t>
      </w:r>
      <w:proofErr w:type="gram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examinării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prin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intermediul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sistemului</w:t>
      </w:r>
      <w:proofErr w:type="spellEnd"/>
      <w:r w:rsidRPr="00D251E4">
        <w:rPr>
          <w:sz w:val="24"/>
          <w:szCs w:val="24"/>
        </w:rPr>
        <w:t xml:space="preserve"> informatic, un cod numeric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unic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pentru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fiecare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candidat</w:t>
      </w:r>
      <w:proofErr w:type="spellEnd"/>
      <w:r w:rsidRPr="00D251E4">
        <w:rPr>
          <w:sz w:val="24"/>
          <w:szCs w:val="24"/>
        </w:rPr>
        <w:t xml:space="preserve">, care </w:t>
      </w:r>
      <w:proofErr w:type="spellStart"/>
      <w:r w:rsidRPr="00D251E4">
        <w:rPr>
          <w:sz w:val="24"/>
          <w:szCs w:val="24"/>
        </w:rPr>
        <w:t>permite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acestuia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accesul</w:t>
      </w:r>
      <w:proofErr w:type="spellEnd"/>
      <w:r w:rsidRPr="00D251E4">
        <w:rPr>
          <w:sz w:val="24"/>
          <w:szCs w:val="24"/>
        </w:rPr>
        <w:t xml:space="preserve"> la </w:t>
      </w:r>
      <w:proofErr w:type="spellStart"/>
      <w:r w:rsidRPr="00D251E4">
        <w:rPr>
          <w:sz w:val="24"/>
          <w:szCs w:val="24"/>
        </w:rPr>
        <w:t>chestionarul</w:t>
      </w:r>
      <w:proofErr w:type="spellEnd"/>
      <w:r w:rsidRPr="00D251E4">
        <w:rPr>
          <w:sz w:val="24"/>
          <w:szCs w:val="24"/>
        </w:rPr>
        <w:t xml:space="preserve"> tip </w:t>
      </w:r>
      <w:proofErr w:type="spellStart"/>
      <w:r w:rsidRPr="00D251E4">
        <w:rPr>
          <w:sz w:val="24"/>
          <w:szCs w:val="24"/>
        </w:rPr>
        <w:t>grilă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generat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aplicația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lastRenderedPageBreak/>
        <w:t>sistemului</w:t>
      </w:r>
      <w:proofErr w:type="spellEnd"/>
      <w:r w:rsidRPr="00D251E4">
        <w:rPr>
          <w:sz w:val="24"/>
          <w:szCs w:val="24"/>
        </w:rPr>
        <w:t xml:space="preserve"> informatic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 xml:space="preserve">. </w:t>
      </w:r>
      <w:proofErr w:type="spellStart"/>
      <w:r w:rsidRPr="00D251E4">
        <w:rPr>
          <w:sz w:val="24"/>
          <w:szCs w:val="24"/>
        </w:rPr>
        <w:t>Codul</w:t>
      </w:r>
      <w:proofErr w:type="spellEnd"/>
      <w:r w:rsidRPr="00D251E4">
        <w:rPr>
          <w:sz w:val="24"/>
          <w:szCs w:val="24"/>
        </w:rPr>
        <w:t xml:space="preserve"> numeric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este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înmânat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candidaților</w:t>
      </w:r>
      <w:proofErr w:type="spellEnd"/>
      <w:r w:rsidRPr="00D251E4">
        <w:rPr>
          <w:sz w:val="24"/>
          <w:szCs w:val="24"/>
        </w:rPr>
        <w:t xml:space="preserve"> la </w:t>
      </w:r>
      <w:proofErr w:type="spellStart"/>
      <w:r w:rsidRPr="00D251E4">
        <w:rPr>
          <w:sz w:val="24"/>
          <w:szCs w:val="24"/>
        </w:rPr>
        <w:t>intrarea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sala</w:t>
      </w:r>
      <w:proofErr w:type="spellEnd"/>
      <w:r w:rsidRPr="00D251E4">
        <w:rPr>
          <w:sz w:val="24"/>
          <w:szCs w:val="24"/>
        </w:rPr>
        <w:t xml:space="preserve"> de examen.</w:t>
      </w:r>
    </w:p>
    <w:p w14:paraId="1EF074CB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09BD4878" w14:textId="77777777" w:rsidR="004078DF" w:rsidRPr="00D251E4" w:rsidRDefault="004078DF" w:rsidP="004078DF">
      <w:pPr>
        <w:pStyle w:val="Frspaiere"/>
        <w:rPr>
          <w:sz w:val="24"/>
          <w:szCs w:val="24"/>
        </w:rPr>
      </w:pP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momentul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accesului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sala</w:t>
      </w:r>
      <w:proofErr w:type="spellEnd"/>
      <w:r w:rsidRPr="00D251E4">
        <w:rPr>
          <w:sz w:val="24"/>
          <w:szCs w:val="24"/>
        </w:rPr>
        <w:t xml:space="preserve"> de examen, </w:t>
      </w:r>
      <w:proofErr w:type="spellStart"/>
      <w:r w:rsidRPr="00D251E4">
        <w:rPr>
          <w:sz w:val="24"/>
          <w:szCs w:val="24"/>
        </w:rPr>
        <w:t>candidații</w:t>
      </w:r>
      <w:proofErr w:type="spellEnd"/>
      <w:r w:rsidRPr="00D251E4">
        <w:rPr>
          <w:sz w:val="24"/>
          <w:szCs w:val="24"/>
        </w:rPr>
        <w:t xml:space="preserve"> au </w:t>
      </w:r>
      <w:proofErr w:type="spellStart"/>
      <w:r w:rsidRPr="00D251E4">
        <w:rPr>
          <w:sz w:val="24"/>
          <w:szCs w:val="24"/>
        </w:rPr>
        <w:t>obligația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completeze</w:t>
      </w:r>
      <w:proofErr w:type="spellEnd"/>
      <w:r w:rsidRPr="00D251E4">
        <w:rPr>
          <w:sz w:val="24"/>
          <w:szCs w:val="24"/>
        </w:rPr>
        <w:t xml:space="preserve"> pe </w:t>
      </w:r>
      <w:proofErr w:type="spellStart"/>
      <w:r w:rsidRPr="00D251E4">
        <w:rPr>
          <w:sz w:val="24"/>
          <w:szCs w:val="24"/>
        </w:rPr>
        <w:t>tabelul</w:t>
      </w:r>
      <w:proofErr w:type="spellEnd"/>
      <w:r w:rsidRPr="00D251E4">
        <w:rPr>
          <w:sz w:val="24"/>
          <w:szCs w:val="24"/>
        </w:rPr>
        <w:t xml:space="preserve"> pus la </w:t>
      </w:r>
      <w:proofErr w:type="spellStart"/>
      <w:r w:rsidRPr="00D251E4">
        <w:rPr>
          <w:sz w:val="24"/>
          <w:szCs w:val="24"/>
        </w:rPr>
        <w:t>dispoziţie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către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comisia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numele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şi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prenumele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codul</w:t>
      </w:r>
      <w:proofErr w:type="spellEnd"/>
      <w:r w:rsidRPr="00D251E4">
        <w:rPr>
          <w:sz w:val="24"/>
          <w:szCs w:val="24"/>
        </w:rPr>
        <w:t xml:space="preserve"> numeric personal </w:t>
      </w:r>
      <w:proofErr w:type="spellStart"/>
      <w:r w:rsidRPr="00D251E4">
        <w:rPr>
          <w:sz w:val="24"/>
          <w:szCs w:val="24"/>
        </w:rPr>
        <w:t>şi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semnătura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olografă</w:t>
      </w:r>
      <w:proofErr w:type="spellEnd"/>
      <w:r w:rsidRPr="00D251E4">
        <w:rPr>
          <w:sz w:val="24"/>
          <w:szCs w:val="24"/>
        </w:rPr>
        <w:t>.</w:t>
      </w:r>
    </w:p>
    <w:p w14:paraId="3D91EA54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21D75DFA" w14:textId="77777777" w:rsidR="004078DF" w:rsidRPr="00D251E4" w:rsidRDefault="004078DF" w:rsidP="004078DF">
      <w:pPr>
        <w:pStyle w:val="Frspaiere"/>
        <w:rPr>
          <w:sz w:val="24"/>
          <w:szCs w:val="24"/>
        </w:rPr>
      </w:pPr>
      <w:proofErr w:type="spellStart"/>
      <w:r w:rsidRPr="00D251E4">
        <w:rPr>
          <w:sz w:val="24"/>
          <w:szCs w:val="24"/>
        </w:rPr>
        <w:t>După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înregistrare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tabel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candidații</w:t>
      </w:r>
      <w:proofErr w:type="spellEnd"/>
      <w:r w:rsidRPr="00D251E4">
        <w:rPr>
          <w:sz w:val="24"/>
          <w:szCs w:val="24"/>
        </w:rPr>
        <w:t xml:space="preserve"> sunt </w:t>
      </w:r>
      <w:proofErr w:type="spellStart"/>
      <w:r w:rsidRPr="00D251E4">
        <w:rPr>
          <w:sz w:val="24"/>
          <w:szCs w:val="24"/>
        </w:rPr>
        <w:t>îndrumați</w:t>
      </w:r>
      <w:proofErr w:type="spellEnd"/>
      <w:r w:rsidRPr="00D251E4">
        <w:rPr>
          <w:sz w:val="24"/>
          <w:szCs w:val="24"/>
        </w:rPr>
        <w:t xml:space="preserve"> la </w:t>
      </w:r>
      <w:proofErr w:type="spellStart"/>
      <w:r w:rsidRPr="00D251E4">
        <w:rPr>
          <w:sz w:val="24"/>
          <w:szCs w:val="24"/>
        </w:rPr>
        <w:t>terminalului</w:t>
      </w:r>
      <w:proofErr w:type="spellEnd"/>
      <w:r w:rsidRPr="00D251E4">
        <w:rPr>
          <w:sz w:val="24"/>
          <w:szCs w:val="24"/>
        </w:rPr>
        <w:t>/</w:t>
      </w:r>
      <w:proofErr w:type="spellStart"/>
      <w:r w:rsidRPr="00D251E4">
        <w:rPr>
          <w:sz w:val="24"/>
          <w:szCs w:val="24"/>
        </w:rPr>
        <w:t>unității</w:t>
      </w:r>
      <w:proofErr w:type="spellEnd"/>
      <w:r w:rsidRPr="00D251E4">
        <w:rPr>
          <w:sz w:val="24"/>
          <w:szCs w:val="24"/>
        </w:rPr>
        <w:t xml:space="preserve"> PC la care </w:t>
      </w:r>
      <w:proofErr w:type="spellStart"/>
      <w:r w:rsidRPr="00D251E4">
        <w:rPr>
          <w:sz w:val="24"/>
          <w:szCs w:val="24"/>
        </w:rPr>
        <w:t>urmează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rezolve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chestionarul</w:t>
      </w:r>
      <w:proofErr w:type="spellEnd"/>
      <w:r w:rsidRPr="00D251E4">
        <w:rPr>
          <w:sz w:val="24"/>
          <w:szCs w:val="24"/>
        </w:rPr>
        <w:t xml:space="preserve"> tip </w:t>
      </w:r>
      <w:proofErr w:type="spellStart"/>
      <w:r w:rsidRPr="00D251E4">
        <w:rPr>
          <w:sz w:val="24"/>
          <w:szCs w:val="24"/>
        </w:rPr>
        <w:t>grilă</w:t>
      </w:r>
      <w:proofErr w:type="spellEnd"/>
      <w:r w:rsidRPr="00D251E4">
        <w:rPr>
          <w:sz w:val="24"/>
          <w:szCs w:val="24"/>
        </w:rPr>
        <w:t xml:space="preserve">. </w:t>
      </w:r>
      <w:proofErr w:type="spellStart"/>
      <w:r w:rsidRPr="00D251E4">
        <w:rPr>
          <w:sz w:val="24"/>
          <w:szCs w:val="24"/>
        </w:rPr>
        <w:t>Candidații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accesează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sistemul</w:t>
      </w:r>
      <w:proofErr w:type="spellEnd"/>
      <w:r w:rsidRPr="00D251E4">
        <w:rPr>
          <w:sz w:val="24"/>
          <w:szCs w:val="24"/>
        </w:rPr>
        <w:t xml:space="preserve"> informatic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asistată</w:t>
      </w:r>
      <w:proofErr w:type="spellEnd"/>
      <w:r w:rsidRPr="00D251E4">
        <w:rPr>
          <w:sz w:val="24"/>
          <w:szCs w:val="24"/>
        </w:rPr>
        <w:t xml:space="preserve"> de calculator </w:t>
      </w:r>
      <w:proofErr w:type="spellStart"/>
      <w:r w:rsidRPr="00D251E4">
        <w:rPr>
          <w:sz w:val="24"/>
          <w:szCs w:val="24"/>
        </w:rPr>
        <w:t>prin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utilizarea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codului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unic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primit</w:t>
      </w:r>
      <w:proofErr w:type="spellEnd"/>
      <w:r w:rsidRPr="00D251E4">
        <w:rPr>
          <w:sz w:val="24"/>
          <w:szCs w:val="24"/>
        </w:rPr>
        <w:t xml:space="preserve"> de la </w:t>
      </w:r>
      <w:proofErr w:type="spellStart"/>
      <w:r w:rsidRPr="00D251E4">
        <w:rPr>
          <w:sz w:val="24"/>
          <w:szCs w:val="24"/>
        </w:rPr>
        <w:t>comisia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>.</w:t>
      </w:r>
    </w:p>
    <w:p w14:paraId="5E3D01E8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657F0310" w14:textId="77777777" w:rsidR="004078DF" w:rsidRPr="00D251E4" w:rsidRDefault="004078DF" w:rsidP="004078DF">
      <w:pPr>
        <w:pStyle w:val="Frspaiere"/>
        <w:rPr>
          <w:sz w:val="24"/>
          <w:szCs w:val="24"/>
        </w:rPr>
      </w:pPr>
      <w:proofErr w:type="spellStart"/>
      <w:r w:rsidRPr="00D251E4">
        <w:rPr>
          <w:sz w:val="24"/>
          <w:szCs w:val="24"/>
        </w:rPr>
        <w:t>Punctajele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obţinute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către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candidaţi</w:t>
      </w:r>
      <w:proofErr w:type="spellEnd"/>
      <w:r w:rsidRPr="00D251E4">
        <w:rPr>
          <w:sz w:val="24"/>
          <w:szCs w:val="24"/>
        </w:rPr>
        <w:t xml:space="preserve"> la </w:t>
      </w:r>
      <w:proofErr w:type="spellStart"/>
      <w:r w:rsidRPr="00D251E4">
        <w:rPr>
          <w:sz w:val="24"/>
          <w:szCs w:val="24"/>
        </w:rPr>
        <w:t>întrebările</w:t>
      </w:r>
      <w:proofErr w:type="spellEnd"/>
      <w:r w:rsidRPr="00D251E4">
        <w:rPr>
          <w:sz w:val="24"/>
          <w:szCs w:val="24"/>
        </w:rPr>
        <w:t xml:space="preserve"> tip </w:t>
      </w:r>
      <w:proofErr w:type="spellStart"/>
      <w:r w:rsidRPr="00D251E4">
        <w:rPr>
          <w:sz w:val="24"/>
          <w:szCs w:val="24"/>
        </w:rPr>
        <w:t>grilă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cuprinse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chestionarele</w:t>
      </w:r>
      <w:proofErr w:type="spellEnd"/>
      <w:r w:rsidRPr="00D251E4">
        <w:rPr>
          <w:sz w:val="24"/>
          <w:szCs w:val="24"/>
        </w:rPr>
        <w:t xml:space="preserve"> generate de </w:t>
      </w:r>
      <w:proofErr w:type="spellStart"/>
      <w:r w:rsidRPr="00D251E4">
        <w:rPr>
          <w:sz w:val="24"/>
          <w:szCs w:val="24"/>
        </w:rPr>
        <w:t>sistemul</w:t>
      </w:r>
      <w:proofErr w:type="spellEnd"/>
      <w:r w:rsidRPr="00D251E4">
        <w:rPr>
          <w:sz w:val="24"/>
          <w:szCs w:val="24"/>
        </w:rPr>
        <w:t xml:space="preserve"> informatic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 xml:space="preserve"> sunt </w:t>
      </w:r>
      <w:proofErr w:type="spellStart"/>
      <w:r w:rsidRPr="00D251E4">
        <w:rPr>
          <w:sz w:val="24"/>
          <w:szCs w:val="24"/>
        </w:rPr>
        <w:t>afișate</w:t>
      </w:r>
      <w:proofErr w:type="spellEnd"/>
      <w:r w:rsidRPr="00D251E4">
        <w:rPr>
          <w:sz w:val="24"/>
          <w:szCs w:val="24"/>
        </w:rPr>
        <w:t xml:space="preserve"> automat, la </w:t>
      </w:r>
      <w:proofErr w:type="spellStart"/>
      <w:r w:rsidRPr="00D251E4">
        <w:rPr>
          <w:sz w:val="24"/>
          <w:szCs w:val="24"/>
        </w:rPr>
        <w:t>terminarea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probei</w:t>
      </w:r>
      <w:proofErr w:type="spellEnd"/>
      <w:r w:rsidRPr="00D251E4">
        <w:rPr>
          <w:sz w:val="24"/>
          <w:szCs w:val="24"/>
        </w:rPr>
        <w:t xml:space="preserve">, pe </w:t>
      </w:r>
      <w:proofErr w:type="spellStart"/>
      <w:r w:rsidRPr="00D251E4">
        <w:rPr>
          <w:sz w:val="24"/>
          <w:szCs w:val="24"/>
        </w:rPr>
        <w:t>ecranul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terminalului</w:t>
      </w:r>
      <w:proofErr w:type="spellEnd"/>
      <w:r w:rsidRPr="00D251E4">
        <w:rPr>
          <w:sz w:val="24"/>
          <w:szCs w:val="24"/>
        </w:rPr>
        <w:t>/</w:t>
      </w:r>
      <w:proofErr w:type="spellStart"/>
      <w:r w:rsidRPr="00D251E4">
        <w:rPr>
          <w:sz w:val="24"/>
          <w:szCs w:val="24"/>
        </w:rPr>
        <w:t>unității</w:t>
      </w:r>
      <w:proofErr w:type="spellEnd"/>
      <w:r w:rsidRPr="00D251E4">
        <w:rPr>
          <w:sz w:val="24"/>
          <w:szCs w:val="24"/>
        </w:rPr>
        <w:t xml:space="preserve"> PC </w:t>
      </w:r>
      <w:proofErr w:type="spellStart"/>
      <w:r w:rsidRPr="00D251E4">
        <w:rPr>
          <w:sz w:val="24"/>
          <w:szCs w:val="24"/>
        </w:rPr>
        <w:t>utilizat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fiecare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candidat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inclusiv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prin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înscrierea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calificativului</w:t>
      </w:r>
      <w:proofErr w:type="spellEnd"/>
      <w:r w:rsidRPr="00D251E4">
        <w:rPr>
          <w:sz w:val="24"/>
          <w:szCs w:val="24"/>
        </w:rPr>
        <w:t xml:space="preserve"> Admis/</w:t>
      </w:r>
      <w:proofErr w:type="spellStart"/>
      <w:r w:rsidRPr="00D251E4">
        <w:rPr>
          <w:sz w:val="24"/>
          <w:szCs w:val="24"/>
        </w:rPr>
        <w:t>Respins</w:t>
      </w:r>
      <w:proofErr w:type="spellEnd"/>
      <w:r w:rsidRPr="00D251E4">
        <w:rPr>
          <w:sz w:val="24"/>
          <w:szCs w:val="24"/>
        </w:rPr>
        <w:t xml:space="preserve"> la </w:t>
      </w:r>
      <w:proofErr w:type="spellStart"/>
      <w:r w:rsidRPr="00D251E4">
        <w:rPr>
          <w:sz w:val="24"/>
          <w:szCs w:val="24"/>
        </w:rPr>
        <w:t>proba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respectivă</w:t>
      </w:r>
      <w:proofErr w:type="spellEnd"/>
      <w:r w:rsidRPr="00D251E4">
        <w:rPr>
          <w:sz w:val="24"/>
          <w:szCs w:val="24"/>
        </w:rPr>
        <w:t>.</w:t>
      </w:r>
    </w:p>
    <w:p w14:paraId="54A55839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6636739F" w14:textId="77777777" w:rsidR="004078DF" w:rsidRPr="00D251E4" w:rsidRDefault="004078DF" w:rsidP="004078DF">
      <w:pPr>
        <w:pStyle w:val="Frspaiere"/>
        <w:rPr>
          <w:sz w:val="24"/>
          <w:szCs w:val="24"/>
        </w:rPr>
      </w:pPr>
      <w:proofErr w:type="spellStart"/>
      <w:r w:rsidRPr="00D251E4">
        <w:rPr>
          <w:sz w:val="24"/>
          <w:szCs w:val="24"/>
        </w:rPr>
        <w:t>Membrii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comisiei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întrerup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examinarea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candidaților</w:t>
      </w:r>
      <w:proofErr w:type="spellEnd"/>
      <w:r w:rsidRPr="00D251E4">
        <w:rPr>
          <w:sz w:val="24"/>
          <w:szCs w:val="24"/>
        </w:rPr>
        <w:t xml:space="preserve"> care:</w:t>
      </w:r>
    </w:p>
    <w:p w14:paraId="51FE90B3" w14:textId="77777777" w:rsidR="004078DF" w:rsidRPr="00D251E4" w:rsidRDefault="004078DF" w:rsidP="004078DF">
      <w:pPr>
        <w:pStyle w:val="Frspaiere"/>
        <w:rPr>
          <w:sz w:val="24"/>
          <w:szCs w:val="24"/>
        </w:rPr>
      </w:pPr>
    </w:p>
    <w:p w14:paraId="2E01F91F" w14:textId="77777777" w:rsidR="004078DF" w:rsidRPr="00D251E4" w:rsidRDefault="004078DF" w:rsidP="004078DF">
      <w:pPr>
        <w:pStyle w:val="Frspaiere"/>
        <w:rPr>
          <w:sz w:val="24"/>
          <w:szCs w:val="24"/>
        </w:rPr>
      </w:pPr>
      <w:r w:rsidRPr="00D251E4">
        <w:rPr>
          <w:sz w:val="24"/>
          <w:szCs w:val="24"/>
        </w:rPr>
        <w:t xml:space="preserve">- </w:t>
      </w:r>
      <w:proofErr w:type="spellStart"/>
      <w:r w:rsidRPr="00D251E4">
        <w:rPr>
          <w:sz w:val="24"/>
          <w:szCs w:val="24"/>
        </w:rPr>
        <w:t>folosesc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sala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examinare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înscrisuri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ajutătoare</w:t>
      </w:r>
      <w:proofErr w:type="spellEnd"/>
      <w:r w:rsidRPr="00D251E4">
        <w:rPr>
          <w:sz w:val="24"/>
          <w:szCs w:val="24"/>
        </w:rPr>
        <w:t xml:space="preserve">, </w:t>
      </w:r>
      <w:proofErr w:type="spellStart"/>
      <w:r w:rsidRPr="00D251E4">
        <w:rPr>
          <w:sz w:val="24"/>
          <w:szCs w:val="24"/>
        </w:rPr>
        <w:t>echipamente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tehnice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comunicare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sau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înregistrare</w:t>
      </w:r>
      <w:proofErr w:type="spellEnd"/>
      <w:r w:rsidRPr="00D251E4">
        <w:rPr>
          <w:sz w:val="24"/>
          <w:szCs w:val="24"/>
        </w:rPr>
        <w:t xml:space="preserve"> audio/video </w:t>
      </w:r>
      <w:proofErr w:type="spellStart"/>
      <w:r w:rsidRPr="00D251E4">
        <w:rPr>
          <w:sz w:val="24"/>
          <w:szCs w:val="24"/>
        </w:rPr>
        <w:t>sau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orice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fel</w:t>
      </w:r>
      <w:proofErr w:type="spellEnd"/>
      <w:r w:rsidRPr="00D251E4">
        <w:rPr>
          <w:sz w:val="24"/>
          <w:szCs w:val="24"/>
        </w:rPr>
        <w:t xml:space="preserve"> de </w:t>
      </w:r>
      <w:proofErr w:type="spellStart"/>
      <w:r w:rsidRPr="00D251E4">
        <w:rPr>
          <w:sz w:val="24"/>
          <w:szCs w:val="24"/>
        </w:rPr>
        <w:t>obiecte</w:t>
      </w:r>
      <w:proofErr w:type="spellEnd"/>
      <w:r w:rsidRPr="00D251E4">
        <w:rPr>
          <w:sz w:val="24"/>
          <w:szCs w:val="24"/>
        </w:rPr>
        <w:t>/</w:t>
      </w:r>
      <w:proofErr w:type="spellStart"/>
      <w:r w:rsidRPr="00D251E4">
        <w:rPr>
          <w:sz w:val="24"/>
          <w:szCs w:val="24"/>
        </w:rPr>
        <w:t>echipamente</w:t>
      </w:r>
      <w:proofErr w:type="spellEnd"/>
      <w:r w:rsidRPr="00D251E4">
        <w:rPr>
          <w:sz w:val="24"/>
          <w:szCs w:val="24"/>
        </w:rPr>
        <w:t xml:space="preserve"> care </w:t>
      </w:r>
      <w:proofErr w:type="spellStart"/>
      <w:r w:rsidRPr="00D251E4">
        <w:rPr>
          <w:sz w:val="24"/>
          <w:szCs w:val="24"/>
        </w:rPr>
        <w:t>ar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putea</w:t>
      </w:r>
      <w:proofErr w:type="spellEnd"/>
      <w:r w:rsidRPr="00D251E4">
        <w:rPr>
          <w:sz w:val="24"/>
          <w:szCs w:val="24"/>
        </w:rPr>
        <w:t xml:space="preserve"> fi </w:t>
      </w:r>
      <w:proofErr w:type="spellStart"/>
      <w:r w:rsidRPr="00D251E4">
        <w:rPr>
          <w:sz w:val="24"/>
          <w:szCs w:val="24"/>
        </w:rPr>
        <w:t>folosite</w:t>
      </w:r>
      <w:proofErr w:type="spellEnd"/>
      <w:r w:rsidRPr="00D251E4">
        <w:rPr>
          <w:sz w:val="24"/>
          <w:szCs w:val="24"/>
        </w:rPr>
        <w:t xml:space="preserve"> la </w:t>
      </w:r>
      <w:proofErr w:type="spellStart"/>
      <w:r w:rsidRPr="00D251E4">
        <w:rPr>
          <w:sz w:val="24"/>
          <w:szCs w:val="24"/>
        </w:rPr>
        <w:t>fraudarea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examenului</w:t>
      </w:r>
      <w:proofErr w:type="spellEnd"/>
      <w:r w:rsidRPr="00D251E4">
        <w:rPr>
          <w:sz w:val="24"/>
          <w:szCs w:val="24"/>
        </w:rPr>
        <w:t>;</w:t>
      </w:r>
    </w:p>
    <w:p w14:paraId="1CBEE8CA" w14:textId="77777777" w:rsidR="004078DF" w:rsidRPr="00D251E4" w:rsidRDefault="004078DF" w:rsidP="004078DF">
      <w:pPr>
        <w:pStyle w:val="Frspaiere"/>
        <w:rPr>
          <w:sz w:val="24"/>
          <w:szCs w:val="24"/>
        </w:rPr>
      </w:pPr>
      <w:r w:rsidRPr="00D251E4">
        <w:rPr>
          <w:sz w:val="24"/>
          <w:szCs w:val="24"/>
        </w:rPr>
        <w:t xml:space="preserve">- </w:t>
      </w:r>
      <w:proofErr w:type="spellStart"/>
      <w:r w:rsidRPr="00D251E4">
        <w:rPr>
          <w:sz w:val="24"/>
          <w:szCs w:val="24"/>
        </w:rPr>
        <w:t>poartă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discuţii</w:t>
      </w:r>
      <w:proofErr w:type="spellEnd"/>
      <w:r w:rsidRPr="00D251E4">
        <w:rPr>
          <w:sz w:val="24"/>
          <w:szCs w:val="24"/>
        </w:rPr>
        <w:t xml:space="preserve"> cu </w:t>
      </w:r>
      <w:proofErr w:type="spellStart"/>
      <w:r w:rsidRPr="00D251E4">
        <w:rPr>
          <w:sz w:val="24"/>
          <w:szCs w:val="24"/>
        </w:rPr>
        <w:t>alţi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candidaţi</w:t>
      </w:r>
      <w:proofErr w:type="spellEnd"/>
      <w:r w:rsidRPr="00D251E4">
        <w:rPr>
          <w:sz w:val="24"/>
          <w:szCs w:val="24"/>
        </w:rPr>
        <w:t xml:space="preserve">, se </w:t>
      </w:r>
      <w:proofErr w:type="spellStart"/>
      <w:r w:rsidRPr="00D251E4">
        <w:rPr>
          <w:sz w:val="24"/>
          <w:szCs w:val="24"/>
        </w:rPr>
        <w:t>manifestă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zgomotos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sau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într</w:t>
      </w:r>
      <w:proofErr w:type="spellEnd"/>
      <w:r w:rsidRPr="00D251E4">
        <w:rPr>
          <w:sz w:val="24"/>
          <w:szCs w:val="24"/>
        </w:rPr>
        <w:t xml:space="preserve">-un mod care </w:t>
      </w:r>
      <w:proofErr w:type="spellStart"/>
      <w:r w:rsidRPr="00D251E4">
        <w:rPr>
          <w:sz w:val="24"/>
          <w:szCs w:val="24"/>
        </w:rPr>
        <w:t>poate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perturba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examinarea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celorlalţi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candidaţi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sau</w:t>
      </w:r>
      <w:proofErr w:type="spellEnd"/>
      <w:r w:rsidRPr="00D251E4">
        <w:rPr>
          <w:sz w:val="24"/>
          <w:szCs w:val="24"/>
        </w:rPr>
        <w:t xml:space="preserve"> nu au o </w:t>
      </w:r>
      <w:proofErr w:type="spellStart"/>
      <w:r w:rsidRPr="00D251E4">
        <w:rPr>
          <w:sz w:val="24"/>
          <w:szCs w:val="24"/>
        </w:rPr>
        <w:t>ţinută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decentă</w:t>
      </w:r>
      <w:proofErr w:type="spellEnd"/>
      <w:r w:rsidRPr="00D251E4">
        <w:rPr>
          <w:sz w:val="24"/>
          <w:szCs w:val="24"/>
        </w:rPr>
        <w:t>,</w:t>
      </w:r>
    </w:p>
    <w:p w14:paraId="62F54EA5" w14:textId="77777777" w:rsidR="004078DF" w:rsidRPr="00D251E4" w:rsidRDefault="004078DF" w:rsidP="004078DF">
      <w:pPr>
        <w:pStyle w:val="Frspaiere"/>
        <w:rPr>
          <w:sz w:val="24"/>
          <w:szCs w:val="24"/>
        </w:rPr>
      </w:pPr>
      <w:r w:rsidRPr="00D251E4">
        <w:rPr>
          <w:sz w:val="24"/>
          <w:szCs w:val="24"/>
        </w:rPr>
        <w:t xml:space="preserve">- se </w:t>
      </w:r>
      <w:proofErr w:type="spellStart"/>
      <w:r w:rsidRPr="00D251E4">
        <w:rPr>
          <w:sz w:val="24"/>
          <w:szCs w:val="24"/>
        </w:rPr>
        <w:t>prezintă</w:t>
      </w:r>
      <w:proofErr w:type="spellEnd"/>
      <w:r w:rsidRPr="00D251E4">
        <w:rPr>
          <w:sz w:val="24"/>
          <w:szCs w:val="24"/>
        </w:rPr>
        <w:t xml:space="preserve"> la examen sub </w:t>
      </w:r>
      <w:proofErr w:type="spellStart"/>
      <w:r w:rsidRPr="00D251E4">
        <w:rPr>
          <w:sz w:val="24"/>
          <w:szCs w:val="24"/>
        </w:rPr>
        <w:t>influenta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băuturilor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alcoolice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sau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substanțelor</w:t>
      </w:r>
      <w:proofErr w:type="spellEnd"/>
      <w:r w:rsidRPr="00D251E4">
        <w:rPr>
          <w:sz w:val="24"/>
          <w:szCs w:val="24"/>
        </w:rPr>
        <w:t xml:space="preserve"> </w:t>
      </w:r>
      <w:proofErr w:type="spellStart"/>
      <w:r w:rsidRPr="00D251E4">
        <w:rPr>
          <w:sz w:val="24"/>
          <w:szCs w:val="24"/>
        </w:rPr>
        <w:t>psihotrope</w:t>
      </w:r>
      <w:proofErr w:type="spellEnd"/>
      <w:r w:rsidRPr="00D251E4">
        <w:rPr>
          <w:sz w:val="24"/>
          <w:szCs w:val="24"/>
        </w:rPr>
        <w:t>.</w:t>
      </w:r>
    </w:p>
    <w:sectPr w:rsidR="004078DF" w:rsidRPr="00D25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8DF"/>
    <w:rsid w:val="004078DF"/>
    <w:rsid w:val="00CE359F"/>
    <w:rsid w:val="00D2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017E"/>
  <w15:docId w15:val="{F525D14F-06F2-4209-B72D-0A1E41EF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07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acade</cp:lastModifiedBy>
  <cp:revision>4</cp:revision>
  <cp:lastPrinted>2022-03-18T16:17:00Z</cp:lastPrinted>
  <dcterms:created xsi:type="dcterms:W3CDTF">2020-10-08T02:51:00Z</dcterms:created>
  <dcterms:modified xsi:type="dcterms:W3CDTF">2022-03-18T16:17:00Z</dcterms:modified>
</cp:coreProperties>
</file>